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FAD" w:rsidRPr="00C857BA" w:rsidRDefault="00C857B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857BA">
        <w:rPr>
          <w:rFonts w:ascii="Times New Roman" w:hAnsi="Times New Roman" w:cs="Times New Roman"/>
          <w:b/>
          <w:color w:val="FF0000"/>
          <w:sz w:val="28"/>
          <w:szCs w:val="28"/>
        </w:rPr>
        <w:t>Čekací doba na plánované výkony a vyšetření</w:t>
      </w:r>
    </w:p>
    <w:p w:rsidR="00B668B0" w:rsidRDefault="00C85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Informace o průměrné čekací době na plánované výkony vychází ze zákona č. 372/2011 Sb., o zdravotních službách a podmínkách jejich poskytování (§ 47 článek 3 písmeno b). Poskytovatel zdravotních služeb zveřejňuje a pravidelně aktualizuje objednací doby přesahující u plánovaných zdravotních výkonů 2 měsíce a u vyšetření 3 týdny.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26"/>
        <w:gridCol w:w="3386"/>
      </w:tblGrid>
      <w:tr w:rsidR="004E3D56" w:rsidTr="004E3D56">
        <w:tc>
          <w:tcPr>
            <w:tcW w:w="9212" w:type="dxa"/>
            <w:gridSpan w:val="2"/>
          </w:tcPr>
          <w:p w:rsidR="004E3D56" w:rsidRPr="00033C3C" w:rsidRDefault="004E3D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C3C">
              <w:rPr>
                <w:rFonts w:ascii="Times New Roman" w:hAnsi="Times New Roman" w:cs="Times New Roman"/>
                <w:b/>
                <w:sz w:val="28"/>
                <w:szCs w:val="28"/>
              </w:rPr>
              <w:t>Objednací doba přesahující u plánovaných vyšetření 3 týdny:</w:t>
            </w:r>
          </w:p>
        </w:tc>
      </w:tr>
      <w:tr w:rsidR="00B668B0" w:rsidTr="00475E56">
        <w:tc>
          <w:tcPr>
            <w:tcW w:w="9212" w:type="dxa"/>
            <w:gridSpan w:val="2"/>
          </w:tcPr>
          <w:p w:rsidR="00B668B0" w:rsidRPr="00B668B0" w:rsidRDefault="00B73721" w:rsidP="00B668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Interní oddělení</w:t>
            </w:r>
          </w:p>
        </w:tc>
      </w:tr>
      <w:tr w:rsidR="00EE7A3A" w:rsidTr="00B668B0">
        <w:tc>
          <w:tcPr>
            <w:tcW w:w="5826" w:type="dxa"/>
          </w:tcPr>
          <w:p w:rsidR="00EE7A3A" w:rsidRDefault="00EE7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Kardiologická ambulance</w:t>
            </w:r>
            <w:r w:rsidR="00EF09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86" w:type="dxa"/>
          </w:tcPr>
          <w:p w:rsidR="00EE7A3A" w:rsidRDefault="009A5872" w:rsidP="001F5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E1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A3A">
              <w:rPr>
                <w:rFonts w:ascii="Times New Roman" w:hAnsi="Times New Roman" w:cs="Times New Roman"/>
                <w:sz w:val="28"/>
                <w:szCs w:val="28"/>
              </w:rPr>
              <w:t>týdnů</w:t>
            </w:r>
            <w:r w:rsidR="00EF09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F57CF">
              <w:rPr>
                <w:rFonts w:ascii="Times New Roman" w:hAnsi="Times New Roman" w:cs="Times New Roman"/>
                <w:sz w:val="28"/>
                <w:szCs w:val="28"/>
              </w:rPr>
              <w:t>nové pacienty ambulance nepřijímá</w:t>
            </w:r>
          </w:p>
        </w:tc>
      </w:tr>
      <w:tr w:rsidR="00B668B0" w:rsidTr="00B668B0">
        <w:tc>
          <w:tcPr>
            <w:tcW w:w="5826" w:type="dxa"/>
          </w:tcPr>
          <w:p w:rsidR="00B668B0" w:rsidRDefault="00B66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Endokrinologická ambulance</w:t>
            </w:r>
          </w:p>
        </w:tc>
        <w:tc>
          <w:tcPr>
            <w:tcW w:w="3386" w:type="dxa"/>
          </w:tcPr>
          <w:p w:rsidR="00B668B0" w:rsidRDefault="009A5872" w:rsidP="00B66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3721">
              <w:rPr>
                <w:rFonts w:ascii="Times New Roman" w:hAnsi="Times New Roman" w:cs="Times New Roman"/>
                <w:sz w:val="28"/>
                <w:szCs w:val="28"/>
              </w:rPr>
              <w:t xml:space="preserve"> týdnů</w:t>
            </w:r>
          </w:p>
        </w:tc>
      </w:tr>
      <w:tr w:rsidR="00C91A14" w:rsidTr="00B668B0">
        <w:tc>
          <w:tcPr>
            <w:tcW w:w="5826" w:type="dxa"/>
          </w:tcPr>
          <w:p w:rsidR="00C91A14" w:rsidRDefault="00C91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Kardioecho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86" w:type="dxa"/>
          </w:tcPr>
          <w:p w:rsidR="00C91A14" w:rsidRDefault="009A5872" w:rsidP="00B66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týdny</w:t>
            </w:r>
          </w:p>
        </w:tc>
      </w:tr>
      <w:tr w:rsidR="00C91A14" w:rsidTr="00B668B0">
        <w:tc>
          <w:tcPr>
            <w:tcW w:w="5826" w:type="dxa"/>
          </w:tcPr>
          <w:p w:rsidR="00C91A14" w:rsidRPr="00B73721" w:rsidRDefault="009A5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Nefrologická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ambulane</w:t>
            </w:r>
            <w:proofErr w:type="spellEnd"/>
          </w:p>
        </w:tc>
        <w:tc>
          <w:tcPr>
            <w:tcW w:w="3386" w:type="dxa"/>
          </w:tcPr>
          <w:p w:rsidR="00C91A14" w:rsidRDefault="009A5872" w:rsidP="00B66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týdnů</w:t>
            </w:r>
          </w:p>
        </w:tc>
      </w:tr>
      <w:tr w:rsidR="00C91A14" w:rsidTr="00B668B0">
        <w:tc>
          <w:tcPr>
            <w:tcW w:w="5826" w:type="dxa"/>
          </w:tcPr>
          <w:p w:rsidR="00C91A14" w:rsidRDefault="00674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Angiologická ambulance</w:t>
            </w:r>
          </w:p>
        </w:tc>
        <w:tc>
          <w:tcPr>
            <w:tcW w:w="3386" w:type="dxa"/>
          </w:tcPr>
          <w:p w:rsidR="00C91A14" w:rsidRDefault="009A5872" w:rsidP="00B66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týdnů</w:t>
            </w:r>
          </w:p>
        </w:tc>
      </w:tr>
      <w:tr w:rsidR="00B668B0" w:rsidTr="00B668B0">
        <w:tc>
          <w:tcPr>
            <w:tcW w:w="5826" w:type="dxa"/>
          </w:tcPr>
          <w:p w:rsidR="00B668B0" w:rsidRDefault="00B66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Revmatologická ambulance</w:t>
            </w:r>
          </w:p>
        </w:tc>
        <w:tc>
          <w:tcPr>
            <w:tcW w:w="3386" w:type="dxa"/>
          </w:tcPr>
          <w:p w:rsidR="00B668B0" w:rsidRDefault="009A5872" w:rsidP="00B66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E16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68B0">
              <w:rPr>
                <w:rFonts w:ascii="Times New Roman" w:hAnsi="Times New Roman" w:cs="Times New Roman"/>
                <w:sz w:val="28"/>
                <w:szCs w:val="28"/>
              </w:rPr>
              <w:t>týdnů</w:t>
            </w:r>
          </w:p>
        </w:tc>
      </w:tr>
      <w:tr w:rsidR="00B668B0" w:rsidTr="00B668B0">
        <w:tc>
          <w:tcPr>
            <w:tcW w:w="5826" w:type="dxa"/>
          </w:tcPr>
          <w:p w:rsidR="00B668B0" w:rsidRDefault="00B66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Ambulance kostního metabolizmu</w:t>
            </w:r>
          </w:p>
        </w:tc>
        <w:tc>
          <w:tcPr>
            <w:tcW w:w="3386" w:type="dxa"/>
          </w:tcPr>
          <w:p w:rsidR="00B668B0" w:rsidRDefault="009A5872" w:rsidP="00B66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9A4">
              <w:rPr>
                <w:rFonts w:ascii="Times New Roman" w:hAnsi="Times New Roman" w:cs="Times New Roman"/>
                <w:sz w:val="28"/>
                <w:szCs w:val="28"/>
              </w:rPr>
              <w:t>24 týdnů</w:t>
            </w:r>
          </w:p>
        </w:tc>
      </w:tr>
      <w:tr w:rsidR="00C00A90" w:rsidTr="00B668B0">
        <w:tc>
          <w:tcPr>
            <w:tcW w:w="5826" w:type="dxa"/>
          </w:tcPr>
          <w:p w:rsidR="00C00A90" w:rsidRDefault="00EF0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Diabetologická </w:t>
            </w:r>
            <w:r w:rsidR="00C00A90">
              <w:rPr>
                <w:rFonts w:ascii="Times New Roman" w:hAnsi="Times New Roman" w:cs="Times New Roman"/>
                <w:sz w:val="28"/>
                <w:szCs w:val="28"/>
              </w:rPr>
              <w:t>ambulance</w:t>
            </w:r>
            <w:r w:rsidR="00B7372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3386" w:type="dxa"/>
          </w:tcPr>
          <w:p w:rsidR="00C00A90" w:rsidRDefault="009A5872" w:rsidP="001F5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B73721">
              <w:rPr>
                <w:rFonts w:ascii="Times New Roman" w:hAnsi="Times New Roman" w:cs="Times New Roman"/>
                <w:sz w:val="28"/>
                <w:szCs w:val="28"/>
              </w:rPr>
              <w:t xml:space="preserve"> týdnů</w:t>
            </w:r>
            <w:r w:rsidR="00EF09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F57CF">
              <w:rPr>
                <w:rFonts w:ascii="Times New Roman" w:hAnsi="Times New Roman" w:cs="Times New Roman"/>
                <w:sz w:val="28"/>
                <w:szCs w:val="28"/>
              </w:rPr>
              <w:t>nové pacienty ambulance nepřijímá</w:t>
            </w:r>
            <w:bookmarkStart w:id="0" w:name="_GoBack"/>
            <w:bookmarkEnd w:id="0"/>
          </w:p>
        </w:tc>
      </w:tr>
      <w:tr w:rsidR="009A5872" w:rsidTr="00B668B0">
        <w:tc>
          <w:tcPr>
            <w:tcW w:w="5826" w:type="dxa"/>
          </w:tcPr>
          <w:p w:rsidR="009A5872" w:rsidRDefault="009A58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Diabetologická ambulance 2</w:t>
            </w:r>
          </w:p>
        </w:tc>
        <w:tc>
          <w:tcPr>
            <w:tcW w:w="3386" w:type="dxa"/>
          </w:tcPr>
          <w:p w:rsidR="009A5872" w:rsidRDefault="009A5872" w:rsidP="00B66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týdnů</w:t>
            </w:r>
          </w:p>
        </w:tc>
      </w:tr>
      <w:tr w:rsidR="009A5872" w:rsidTr="000A2321">
        <w:tc>
          <w:tcPr>
            <w:tcW w:w="5826" w:type="dxa"/>
          </w:tcPr>
          <w:p w:rsidR="009A5872" w:rsidRDefault="009A5872" w:rsidP="000A2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Gastroenterologická ambulance</w:t>
            </w:r>
          </w:p>
        </w:tc>
        <w:tc>
          <w:tcPr>
            <w:tcW w:w="3386" w:type="dxa"/>
          </w:tcPr>
          <w:p w:rsidR="009A5872" w:rsidRDefault="009A5872" w:rsidP="000A2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týdnů</w:t>
            </w:r>
          </w:p>
        </w:tc>
      </w:tr>
      <w:tr w:rsidR="009A5872" w:rsidTr="000A2321">
        <w:tc>
          <w:tcPr>
            <w:tcW w:w="5826" w:type="dxa"/>
          </w:tcPr>
          <w:p w:rsidR="009A5872" w:rsidRPr="00F5706D" w:rsidRDefault="009A5872" w:rsidP="000A2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706D">
              <w:rPr>
                <w:rFonts w:ascii="Times New Roman" w:hAnsi="Times New Roman" w:cs="Times New Roman"/>
                <w:sz w:val="28"/>
                <w:szCs w:val="28"/>
              </w:rPr>
              <w:t xml:space="preserve">Gastroenterologie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Kolonoskopie</w:t>
            </w:r>
          </w:p>
        </w:tc>
        <w:tc>
          <w:tcPr>
            <w:tcW w:w="3386" w:type="dxa"/>
          </w:tcPr>
          <w:p w:rsidR="009A5872" w:rsidRDefault="009A5872" w:rsidP="000A2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6 - 8 týdnů</w:t>
            </w:r>
          </w:p>
        </w:tc>
      </w:tr>
      <w:tr w:rsidR="00B668B0" w:rsidTr="00C10F7C">
        <w:tc>
          <w:tcPr>
            <w:tcW w:w="9212" w:type="dxa"/>
            <w:gridSpan w:val="2"/>
          </w:tcPr>
          <w:p w:rsidR="00B668B0" w:rsidRPr="00B668B0" w:rsidRDefault="00C3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Neurologické oddělení</w:t>
            </w:r>
            <w:r w:rsidR="00F57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B668B0" w:rsidTr="00B668B0">
        <w:tc>
          <w:tcPr>
            <w:tcW w:w="5826" w:type="dxa"/>
          </w:tcPr>
          <w:p w:rsidR="00B668B0" w:rsidRDefault="00B66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Neurologická ambulance pro dospělé</w:t>
            </w:r>
          </w:p>
        </w:tc>
        <w:tc>
          <w:tcPr>
            <w:tcW w:w="3386" w:type="dxa"/>
          </w:tcPr>
          <w:p w:rsidR="00B668B0" w:rsidRDefault="00835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347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4C0F">
              <w:rPr>
                <w:rFonts w:ascii="Times New Roman" w:hAnsi="Times New Roman" w:cs="Times New Roman"/>
                <w:sz w:val="28"/>
                <w:szCs w:val="28"/>
              </w:rPr>
              <w:t>týdnů</w:t>
            </w:r>
          </w:p>
        </w:tc>
      </w:tr>
      <w:tr w:rsidR="00B668B0" w:rsidTr="00B668B0">
        <w:tc>
          <w:tcPr>
            <w:tcW w:w="5826" w:type="dxa"/>
          </w:tcPr>
          <w:p w:rsidR="00B668B0" w:rsidRDefault="00B66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Neurologická ambulance pro děti</w:t>
            </w:r>
          </w:p>
        </w:tc>
        <w:tc>
          <w:tcPr>
            <w:tcW w:w="3386" w:type="dxa"/>
          </w:tcPr>
          <w:p w:rsidR="00B668B0" w:rsidRDefault="00FA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týdnů</w:t>
            </w:r>
          </w:p>
        </w:tc>
      </w:tr>
      <w:tr w:rsidR="00CB4C0F" w:rsidTr="00B668B0">
        <w:tc>
          <w:tcPr>
            <w:tcW w:w="5826" w:type="dxa"/>
          </w:tcPr>
          <w:p w:rsidR="00CB4C0F" w:rsidRDefault="00CB4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EMG</w:t>
            </w:r>
            <w:r w:rsidR="00FA6BFF">
              <w:rPr>
                <w:rFonts w:ascii="Times New Roman" w:hAnsi="Times New Roman" w:cs="Times New Roman"/>
                <w:sz w:val="28"/>
                <w:szCs w:val="28"/>
              </w:rPr>
              <w:t xml:space="preserve"> vyšetření</w:t>
            </w:r>
          </w:p>
        </w:tc>
        <w:tc>
          <w:tcPr>
            <w:tcW w:w="3386" w:type="dxa"/>
          </w:tcPr>
          <w:p w:rsidR="00CB4C0F" w:rsidRDefault="00FA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42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B4C0F">
              <w:rPr>
                <w:rFonts w:ascii="Times New Roman" w:hAnsi="Times New Roman" w:cs="Times New Roman"/>
                <w:sz w:val="28"/>
                <w:szCs w:val="28"/>
              </w:rPr>
              <w:t xml:space="preserve"> týdnů</w:t>
            </w:r>
          </w:p>
        </w:tc>
      </w:tr>
      <w:tr w:rsidR="00CB4C0F" w:rsidTr="00B668B0">
        <w:tc>
          <w:tcPr>
            <w:tcW w:w="5826" w:type="dxa"/>
          </w:tcPr>
          <w:p w:rsidR="00CB4C0F" w:rsidRDefault="00EA6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Ultrazvuk mozkových cév</w:t>
            </w:r>
          </w:p>
        </w:tc>
        <w:tc>
          <w:tcPr>
            <w:tcW w:w="3386" w:type="dxa"/>
          </w:tcPr>
          <w:p w:rsidR="00CB4C0F" w:rsidRDefault="00FA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C42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616B">
              <w:rPr>
                <w:rFonts w:ascii="Times New Roman" w:hAnsi="Times New Roman" w:cs="Times New Roman"/>
                <w:sz w:val="28"/>
                <w:szCs w:val="28"/>
              </w:rPr>
              <w:t>týdnů</w:t>
            </w:r>
          </w:p>
        </w:tc>
      </w:tr>
      <w:tr w:rsidR="00B668B0" w:rsidTr="00033C3C">
        <w:tc>
          <w:tcPr>
            <w:tcW w:w="5826" w:type="dxa"/>
            <w:tcBorders>
              <w:right w:val="nil"/>
            </w:tcBorders>
          </w:tcPr>
          <w:p w:rsidR="00B668B0" w:rsidRPr="00B668B0" w:rsidRDefault="00EA2A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Chirurgické oddělení</w:t>
            </w:r>
          </w:p>
        </w:tc>
        <w:tc>
          <w:tcPr>
            <w:tcW w:w="3386" w:type="dxa"/>
            <w:tcBorders>
              <w:left w:val="nil"/>
            </w:tcBorders>
          </w:tcPr>
          <w:p w:rsidR="00B668B0" w:rsidRDefault="00B66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8B0" w:rsidTr="00B668B0">
        <w:tc>
          <w:tcPr>
            <w:tcW w:w="5826" w:type="dxa"/>
          </w:tcPr>
          <w:p w:rsidR="00B668B0" w:rsidRPr="006D77EA" w:rsidRDefault="00EA2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Angiologická (cévní) </w:t>
            </w:r>
            <w:r w:rsidR="00B668B0" w:rsidRPr="006D77EA">
              <w:rPr>
                <w:rFonts w:ascii="Times New Roman" w:hAnsi="Times New Roman" w:cs="Times New Roman"/>
                <w:sz w:val="28"/>
                <w:szCs w:val="28"/>
              </w:rPr>
              <w:t>ambulance</w:t>
            </w:r>
          </w:p>
        </w:tc>
        <w:tc>
          <w:tcPr>
            <w:tcW w:w="3386" w:type="dxa"/>
          </w:tcPr>
          <w:p w:rsidR="00B668B0" w:rsidRPr="006D77EA" w:rsidRDefault="00FA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4 - 8 týdnů</w:t>
            </w:r>
          </w:p>
        </w:tc>
      </w:tr>
      <w:tr w:rsidR="008C4227" w:rsidTr="00033C3C">
        <w:tc>
          <w:tcPr>
            <w:tcW w:w="5826" w:type="dxa"/>
            <w:tcBorders>
              <w:bottom w:val="single" w:sz="4" w:space="0" w:color="auto"/>
            </w:tcBorders>
          </w:tcPr>
          <w:p w:rsidR="008C4227" w:rsidRDefault="008C4227" w:rsidP="008C4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Ambulance chronických ran a septické chirurgie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8C4227" w:rsidRDefault="00FA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4227">
              <w:rPr>
                <w:rFonts w:ascii="Times New Roman" w:hAnsi="Times New Roman" w:cs="Times New Roman"/>
                <w:sz w:val="28"/>
                <w:szCs w:val="28"/>
              </w:rPr>
              <w:t xml:space="preserve"> týdny</w:t>
            </w:r>
          </w:p>
        </w:tc>
      </w:tr>
      <w:tr w:rsidR="00674380" w:rsidTr="00674380">
        <w:tc>
          <w:tcPr>
            <w:tcW w:w="5826" w:type="dxa"/>
            <w:tcBorders>
              <w:bottom w:val="single" w:sz="4" w:space="0" w:color="auto"/>
              <w:right w:val="nil"/>
            </w:tcBorders>
          </w:tcPr>
          <w:p w:rsidR="00674380" w:rsidRPr="00033C3C" w:rsidRDefault="006743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ORL</w:t>
            </w:r>
            <w:r w:rsidR="00F57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86" w:type="dxa"/>
            <w:tcBorders>
              <w:left w:val="nil"/>
              <w:bottom w:val="single" w:sz="4" w:space="0" w:color="auto"/>
            </w:tcBorders>
          </w:tcPr>
          <w:p w:rsidR="00674380" w:rsidRDefault="00674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380" w:rsidTr="00674380">
        <w:tc>
          <w:tcPr>
            <w:tcW w:w="5826" w:type="dxa"/>
            <w:tcBorders>
              <w:right w:val="single" w:sz="4" w:space="0" w:color="auto"/>
            </w:tcBorders>
          </w:tcPr>
          <w:p w:rsidR="00674380" w:rsidRPr="00674380" w:rsidRDefault="00674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380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RL ambulance a audiologie</w:t>
            </w:r>
          </w:p>
        </w:tc>
        <w:tc>
          <w:tcPr>
            <w:tcW w:w="3386" w:type="dxa"/>
            <w:tcBorders>
              <w:left w:val="single" w:sz="4" w:space="0" w:color="auto"/>
            </w:tcBorders>
          </w:tcPr>
          <w:p w:rsidR="00674380" w:rsidRDefault="00FA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C4227">
              <w:rPr>
                <w:rFonts w:ascii="Times New Roman" w:hAnsi="Times New Roman" w:cs="Times New Roman"/>
                <w:sz w:val="28"/>
                <w:szCs w:val="28"/>
              </w:rPr>
              <w:t xml:space="preserve"> týdnů</w:t>
            </w:r>
          </w:p>
        </w:tc>
      </w:tr>
      <w:tr w:rsidR="00674380" w:rsidTr="00C347D5">
        <w:tc>
          <w:tcPr>
            <w:tcW w:w="5826" w:type="dxa"/>
            <w:tcBorders>
              <w:bottom w:val="single" w:sz="4" w:space="0" w:color="auto"/>
              <w:right w:val="single" w:sz="4" w:space="0" w:color="auto"/>
            </w:tcBorders>
          </w:tcPr>
          <w:p w:rsidR="00674380" w:rsidRPr="00674380" w:rsidRDefault="00674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Ambulance - sluchadla</w:t>
            </w:r>
          </w:p>
        </w:tc>
        <w:tc>
          <w:tcPr>
            <w:tcW w:w="3386" w:type="dxa"/>
            <w:tcBorders>
              <w:left w:val="single" w:sz="4" w:space="0" w:color="auto"/>
              <w:bottom w:val="single" w:sz="4" w:space="0" w:color="auto"/>
            </w:tcBorders>
          </w:tcPr>
          <w:p w:rsidR="00674380" w:rsidRDefault="00FA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63830">
              <w:rPr>
                <w:rFonts w:ascii="Times New Roman" w:hAnsi="Times New Roman" w:cs="Times New Roman"/>
                <w:sz w:val="28"/>
                <w:szCs w:val="28"/>
              </w:rPr>
              <w:t xml:space="preserve"> týdnů</w:t>
            </w:r>
          </w:p>
        </w:tc>
      </w:tr>
      <w:tr w:rsidR="00674380" w:rsidTr="00C347D5">
        <w:tc>
          <w:tcPr>
            <w:tcW w:w="5826" w:type="dxa"/>
            <w:tcBorders>
              <w:bottom w:val="single" w:sz="4" w:space="0" w:color="auto"/>
              <w:right w:val="nil"/>
            </w:tcBorders>
          </w:tcPr>
          <w:p w:rsidR="00674380" w:rsidRPr="00C347D5" w:rsidRDefault="00C3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Urologické oddělení</w:t>
            </w:r>
            <w:r w:rsidR="00F57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86" w:type="dxa"/>
            <w:tcBorders>
              <w:left w:val="nil"/>
              <w:bottom w:val="single" w:sz="4" w:space="0" w:color="auto"/>
            </w:tcBorders>
          </w:tcPr>
          <w:p w:rsidR="00674380" w:rsidRDefault="006743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7D5" w:rsidTr="002615E2">
        <w:tc>
          <w:tcPr>
            <w:tcW w:w="5826" w:type="dxa"/>
            <w:tcBorders>
              <w:bottom w:val="single" w:sz="4" w:space="0" w:color="auto"/>
              <w:right w:val="single" w:sz="4" w:space="0" w:color="auto"/>
            </w:tcBorders>
          </w:tcPr>
          <w:p w:rsidR="00C347D5" w:rsidRPr="00674380" w:rsidRDefault="00C34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Urologická ambulance</w:t>
            </w:r>
          </w:p>
        </w:tc>
        <w:tc>
          <w:tcPr>
            <w:tcW w:w="3386" w:type="dxa"/>
            <w:tcBorders>
              <w:left w:val="single" w:sz="4" w:space="0" w:color="auto"/>
              <w:bottom w:val="single" w:sz="4" w:space="0" w:color="auto"/>
            </w:tcBorders>
          </w:tcPr>
          <w:p w:rsidR="00C347D5" w:rsidRDefault="00FA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týdnů, akutní ihned</w:t>
            </w:r>
          </w:p>
        </w:tc>
      </w:tr>
      <w:tr w:rsidR="002615E2" w:rsidTr="002615E2">
        <w:tc>
          <w:tcPr>
            <w:tcW w:w="5826" w:type="dxa"/>
            <w:tcBorders>
              <w:right w:val="nil"/>
            </w:tcBorders>
          </w:tcPr>
          <w:p w:rsidR="002615E2" w:rsidRPr="002615E2" w:rsidRDefault="002615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5E2">
              <w:rPr>
                <w:rFonts w:ascii="Times New Roman" w:hAnsi="Times New Roman" w:cs="Times New Roman"/>
                <w:b/>
                <w:sz w:val="28"/>
                <w:szCs w:val="28"/>
              </w:rPr>
              <w:t>Radiodiagnostické oddělení</w:t>
            </w:r>
            <w:r w:rsidR="00F57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86" w:type="dxa"/>
            <w:tcBorders>
              <w:left w:val="nil"/>
            </w:tcBorders>
          </w:tcPr>
          <w:p w:rsidR="002615E2" w:rsidRDefault="00261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5E2" w:rsidTr="002615E2">
        <w:tc>
          <w:tcPr>
            <w:tcW w:w="5826" w:type="dxa"/>
            <w:tcBorders>
              <w:bottom w:val="single" w:sz="4" w:space="0" w:color="auto"/>
              <w:right w:val="single" w:sz="4" w:space="0" w:color="auto"/>
            </w:tcBorders>
          </w:tcPr>
          <w:p w:rsidR="002615E2" w:rsidRDefault="002615E2" w:rsidP="00463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Sono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3830">
              <w:rPr>
                <w:rFonts w:ascii="Times New Roman" w:hAnsi="Times New Roman" w:cs="Times New Roman"/>
                <w:sz w:val="28"/>
                <w:szCs w:val="28"/>
              </w:rPr>
              <w:t>vyšetření</w:t>
            </w:r>
          </w:p>
        </w:tc>
        <w:tc>
          <w:tcPr>
            <w:tcW w:w="3386" w:type="dxa"/>
            <w:tcBorders>
              <w:left w:val="single" w:sz="4" w:space="0" w:color="auto"/>
              <w:bottom w:val="single" w:sz="4" w:space="0" w:color="auto"/>
            </w:tcBorders>
          </w:tcPr>
          <w:p w:rsidR="002615E2" w:rsidRDefault="00FA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615E2">
              <w:rPr>
                <w:rFonts w:ascii="Times New Roman" w:hAnsi="Times New Roman" w:cs="Times New Roman"/>
                <w:sz w:val="28"/>
                <w:szCs w:val="28"/>
              </w:rPr>
              <w:t xml:space="preserve"> týdnů</w:t>
            </w:r>
          </w:p>
        </w:tc>
      </w:tr>
      <w:tr w:rsidR="00EA2AE5" w:rsidTr="002615E2">
        <w:tc>
          <w:tcPr>
            <w:tcW w:w="5826" w:type="dxa"/>
            <w:tcBorders>
              <w:bottom w:val="single" w:sz="4" w:space="0" w:color="auto"/>
              <w:right w:val="single" w:sz="4" w:space="0" w:color="auto"/>
            </w:tcBorders>
          </w:tcPr>
          <w:p w:rsidR="00EA2AE5" w:rsidRDefault="00EA2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CT vyšetření</w:t>
            </w:r>
          </w:p>
        </w:tc>
        <w:tc>
          <w:tcPr>
            <w:tcW w:w="3386" w:type="dxa"/>
            <w:tcBorders>
              <w:left w:val="single" w:sz="4" w:space="0" w:color="auto"/>
              <w:bottom w:val="single" w:sz="4" w:space="0" w:color="auto"/>
            </w:tcBorders>
          </w:tcPr>
          <w:p w:rsidR="00EA2AE5" w:rsidRDefault="00FA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C4227">
              <w:rPr>
                <w:rFonts w:ascii="Times New Roman" w:hAnsi="Times New Roman" w:cs="Times New Roman"/>
                <w:sz w:val="28"/>
                <w:szCs w:val="28"/>
              </w:rPr>
              <w:t xml:space="preserve"> týdnů</w:t>
            </w:r>
          </w:p>
        </w:tc>
      </w:tr>
      <w:tr w:rsidR="00D47E96" w:rsidTr="002615E2">
        <w:tc>
          <w:tcPr>
            <w:tcW w:w="5826" w:type="dxa"/>
            <w:tcBorders>
              <w:bottom w:val="single" w:sz="4" w:space="0" w:color="auto"/>
              <w:right w:val="single" w:sz="4" w:space="0" w:color="auto"/>
            </w:tcBorders>
          </w:tcPr>
          <w:p w:rsidR="00D47E96" w:rsidRDefault="00D47E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 vyšetření</w:t>
            </w:r>
          </w:p>
        </w:tc>
        <w:tc>
          <w:tcPr>
            <w:tcW w:w="3386" w:type="dxa"/>
            <w:tcBorders>
              <w:left w:val="single" w:sz="4" w:space="0" w:color="auto"/>
              <w:bottom w:val="single" w:sz="4" w:space="0" w:color="auto"/>
            </w:tcBorders>
          </w:tcPr>
          <w:p w:rsidR="00D47E96" w:rsidRDefault="00FA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týdnů</w:t>
            </w:r>
          </w:p>
        </w:tc>
      </w:tr>
      <w:tr w:rsidR="002615E2" w:rsidTr="002615E2">
        <w:tc>
          <w:tcPr>
            <w:tcW w:w="5826" w:type="dxa"/>
            <w:tcBorders>
              <w:right w:val="nil"/>
            </w:tcBorders>
          </w:tcPr>
          <w:p w:rsidR="002615E2" w:rsidRPr="002615E2" w:rsidRDefault="00B73721" w:rsidP="00B737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ARO</w:t>
            </w:r>
          </w:p>
        </w:tc>
        <w:tc>
          <w:tcPr>
            <w:tcW w:w="3386" w:type="dxa"/>
            <w:tcBorders>
              <w:left w:val="nil"/>
            </w:tcBorders>
          </w:tcPr>
          <w:p w:rsidR="002615E2" w:rsidRDefault="002615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5E2" w:rsidTr="00674380">
        <w:tc>
          <w:tcPr>
            <w:tcW w:w="5826" w:type="dxa"/>
            <w:tcBorders>
              <w:right w:val="single" w:sz="4" w:space="0" w:color="auto"/>
            </w:tcBorders>
          </w:tcPr>
          <w:p w:rsidR="002615E2" w:rsidRDefault="00B73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2615E2">
              <w:rPr>
                <w:rFonts w:ascii="Times New Roman" w:hAnsi="Times New Roman" w:cs="Times New Roman"/>
                <w:sz w:val="28"/>
                <w:szCs w:val="28"/>
              </w:rPr>
              <w:t>mbulance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bolesti</w:t>
            </w:r>
          </w:p>
        </w:tc>
        <w:tc>
          <w:tcPr>
            <w:tcW w:w="3386" w:type="dxa"/>
            <w:tcBorders>
              <w:left w:val="single" w:sz="4" w:space="0" w:color="auto"/>
            </w:tcBorders>
          </w:tcPr>
          <w:p w:rsidR="002615E2" w:rsidRDefault="00261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týdny</w:t>
            </w:r>
          </w:p>
        </w:tc>
      </w:tr>
      <w:tr w:rsidR="00B668B0" w:rsidTr="00033C3C">
        <w:tc>
          <w:tcPr>
            <w:tcW w:w="5826" w:type="dxa"/>
            <w:tcBorders>
              <w:right w:val="nil"/>
            </w:tcBorders>
          </w:tcPr>
          <w:p w:rsidR="00B668B0" w:rsidRPr="00033C3C" w:rsidRDefault="00033C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C3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Ortopedické odd.</w:t>
            </w:r>
            <w:r w:rsidR="00F570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86" w:type="dxa"/>
            <w:tcBorders>
              <w:left w:val="nil"/>
            </w:tcBorders>
          </w:tcPr>
          <w:p w:rsidR="00B668B0" w:rsidRDefault="00B66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8B0" w:rsidTr="00B668B0">
        <w:tc>
          <w:tcPr>
            <w:tcW w:w="5826" w:type="dxa"/>
          </w:tcPr>
          <w:p w:rsidR="00B668B0" w:rsidRDefault="0003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Ortopedická ambulance pro dospělé</w:t>
            </w:r>
          </w:p>
        </w:tc>
        <w:tc>
          <w:tcPr>
            <w:tcW w:w="3386" w:type="dxa"/>
          </w:tcPr>
          <w:p w:rsidR="00B668B0" w:rsidRDefault="008C4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F729A"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4380">
              <w:rPr>
                <w:rFonts w:ascii="Times New Roman" w:hAnsi="Times New Roman" w:cs="Times New Roman"/>
                <w:sz w:val="28"/>
                <w:szCs w:val="28"/>
              </w:rPr>
              <w:t>týdnů</w:t>
            </w:r>
          </w:p>
        </w:tc>
      </w:tr>
      <w:tr w:rsidR="00B668B0" w:rsidTr="008C4227">
        <w:tc>
          <w:tcPr>
            <w:tcW w:w="5826" w:type="dxa"/>
          </w:tcPr>
          <w:p w:rsidR="00B668B0" w:rsidRDefault="00033C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Ortopedická ambulance dětská</w:t>
            </w:r>
          </w:p>
        </w:tc>
        <w:tc>
          <w:tcPr>
            <w:tcW w:w="3386" w:type="dxa"/>
          </w:tcPr>
          <w:p w:rsidR="00B668B0" w:rsidRDefault="008C4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F729A">
              <w:rPr>
                <w:rFonts w:ascii="Times New Roman" w:hAnsi="Times New Roman" w:cs="Times New Roman"/>
                <w:sz w:val="28"/>
                <w:szCs w:val="28"/>
              </w:rPr>
              <w:t xml:space="preserve"> - 6 týdnů</w:t>
            </w:r>
          </w:p>
        </w:tc>
      </w:tr>
      <w:tr w:rsidR="008C4227" w:rsidTr="00033C3C">
        <w:tc>
          <w:tcPr>
            <w:tcW w:w="5826" w:type="dxa"/>
            <w:tcBorders>
              <w:bottom w:val="single" w:sz="4" w:space="0" w:color="auto"/>
            </w:tcBorders>
          </w:tcPr>
          <w:p w:rsidR="008C4227" w:rsidRDefault="008C4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Ortopedicko-traumatologická ambulance </w:t>
            </w:r>
          </w:p>
        </w:tc>
        <w:tc>
          <w:tcPr>
            <w:tcW w:w="3386" w:type="dxa"/>
            <w:tcBorders>
              <w:bottom w:val="single" w:sz="4" w:space="0" w:color="auto"/>
            </w:tcBorders>
          </w:tcPr>
          <w:p w:rsidR="008C4227" w:rsidRDefault="008C4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F729A">
              <w:rPr>
                <w:rFonts w:ascii="Times New Roman" w:hAnsi="Times New Roman" w:cs="Times New Roman"/>
                <w:sz w:val="28"/>
                <w:szCs w:val="28"/>
              </w:rPr>
              <w:t xml:space="preserve"> - 8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týdnů</w:t>
            </w:r>
          </w:p>
        </w:tc>
      </w:tr>
      <w:tr w:rsidR="00666EAD" w:rsidTr="00666EAD">
        <w:tc>
          <w:tcPr>
            <w:tcW w:w="5826" w:type="dxa"/>
          </w:tcPr>
          <w:p w:rsidR="00666EAD" w:rsidRPr="00B668B0" w:rsidRDefault="00666EAD" w:rsidP="000A2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68B0">
              <w:rPr>
                <w:rFonts w:ascii="Times New Roman" w:hAnsi="Times New Roman" w:cs="Times New Roman"/>
                <w:b/>
                <w:sz w:val="28"/>
                <w:szCs w:val="28"/>
              </w:rPr>
              <w:t>Pneumologie</w:t>
            </w:r>
            <w:proofErr w:type="spellEnd"/>
          </w:p>
        </w:tc>
        <w:tc>
          <w:tcPr>
            <w:tcW w:w="3386" w:type="dxa"/>
          </w:tcPr>
          <w:p w:rsidR="00666EAD" w:rsidRDefault="00666EAD" w:rsidP="000A23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EAD" w:rsidRPr="006D77EA" w:rsidTr="00666EAD">
        <w:tc>
          <w:tcPr>
            <w:tcW w:w="5826" w:type="dxa"/>
          </w:tcPr>
          <w:p w:rsidR="00666EAD" w:rsidRPr="006D77EA" w:rsidRDefault="00666EAD" w:rsidP="000A2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7EA">
              <w:rPr>
                <w:rFonts w:ascii="Times New Roman" w:hAnsi="Times New Roman" w:cs="Times New Roman"/>
                <w:sz w:val="28"/>
                <w:szCs w:val="28"/>
              </w:rPr>
              <w:t>Pneumologická a TBC ambulance</w:t>
            </w:r>
          </w:p>
        </w:tc>
        <w:tc>
          <w:tcPr>
            <w:tcW w:w="3386" w:type="dxa"/>
          </w:tcPr>
          <w:p w:rsidR="00666EAD" w:rsidRPr="006D77EA" w:rsidRDefault="00DF729A" w:rsidP="000A2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8 - 12</w:t>
            </w:r>
            <w:r w:rsidR="00666E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6EAD" w:rsidRPr="006D77EA">
              <w:rPr>
                <w:rFonts w:ascii="Times New Roman" w:hAnsi="Times New Roman" w:cs="Times New Roman"/>
                <w:sz w:val="28"/>
                <w:szCs w:val="28"/>
              </w:rPr>
              <w:t>týdnů</w:t>
            </w:r>
          </w:p>
        </w:tc>
      </w:tr>
      <w:tr w:rsidR="00666EAD" w:rsidRPr="006D77EA" w:rsidTr="00666EAD">
        <w:tc>
          <w:tcPr>
            <w:tcW w:w="5826" w:type="dxa"/>
          </w:tcPr>
          <w:p w:rsidR="00666EAD" w:rsidRPr="006D77EA" w:rsidRDefault="00666EAD" w:rsidP="000A2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77EA">
              <w:rPr>
                <w:rFonts w:ascii="Times New Roman" w:hAnsi="Times New Roman" w:cs="Times New Roman"/>
                <w:sz w:val="28"/>
                <w:szCs w:val="28"/>
              </w:rPr>
              <w:t>Léčba závislosti na tabáku</w:t>
            </w:r>
          </w:p>
        </w:tc>
        <w:tc>
          <w:tcPr>
            <w:tcW w:w="3386" w:type="dxa"/>
          </w:tcPr>
          <w:p w:rsidR="00666EAD" w:rsidRPr="006D77EA" w:rsidRDefault="00666EAD" w:rsidP="000A2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týdny</w:t>
            </w:r>
          </w:p>
        </w:tc>
      </w:tr>
      <w:tr w:rsidR="00DF729A" w:rsidTr="00DF729A">
        <w:tc>
          <w:tcPr>
            <w:tcW w:w="5826" w:type="dxa"/>
          </w:tcPr>
          <w:p w:rsidR="00DF729A" w:rsidRPr="002615E2" w:rsidRDefault="00DF729A" w:rsidP="00DF72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5E2">
              <w:rPr>
                <w:rFonts w:ascii="Times New Roman" w:hAnsi="Times New Roman" w:cs="Times New Roman"/>
                <w:b/>
                <w:sz w:val="28"/>
                <w:szCs w:val="28"/>
              </w:rPr>
              <w:t>Radio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terapeu</w:t>
            </w:r>
            <w:r w:rsidRPr="002615E2">
              <w:rPr>
                <w:rFonts w:ascii="Times New Roman" w:hAnsi="Times New Roman" w:cs="Times New Roman"/>
                <w:b/>
                <w:sz w:val="28"/>
                <w:szCs w:val="28"/>
              </w:rPr>
              <w:t>tické oddělení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86" w:type="dxa"/>
          </w:tcPr>
          <w:p w:rsidR="00DF729A" w:rsidRDefault="00DF729A" w:rsidP="000A23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29A" w:rsidTr="00DF729A">
        <w:tc>
          <w:tcPr>
            <w:tcW w:w="5826" w:type="dxa"/>
          </w:tcPr>
          <w:p w:rsidR="00DF729A" w:rsidRDefault="00DF729A" w:rsidP="000A2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Ozařovna </w:t>
            </w:r>
          </w:p>
        </w:tc>
        <w:tc>
          <w:tcPr>
            <w:tcW w:w="3386" w:type="dxa"/>
          </w:tcPr>
          <w:p w:rsidR="00DF729A" w:rsidRDefault="00DF729A" w:rsidP="000A2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týdny</w:t>
            </w:r>
          </w:p>
        </w:tc>
      </w:tr>
      <w:tr w:rsidR="00DF729A" w:rsidTr="00DF729A">
        <w:tc>
          <w:tcPr>
            <w:tcW w:w="5826" w:type="dxa"/>
          </w:tcPr>
          <w:p w:rsidR="00DF729A" w:rsidRPr="002615E2" w:rsidRDefault="00DF729A" w:rsidP="00DF72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Rehabilitační </w:t>
            </w:r>
            <w:r w:rsidRPr="002615E2">
              <w:rPr>
                <w:rFonts w:ascii="Times New Roman" w:hAnsi="Times New Roman" w:cs="Times New Roman"/>
                <w:b/>
                <w:sz w:val="28"/>
                <w:szCs w:val="28"/>
              </w:rPr>
              <w:t>oddělení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86" w:type="dxa"/>
          </w:tcPr>
          <w:p w:rsidR="00DF729A" w:rsidRDefault="00DF729A" w:rsidP="000A23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29A" w:rsidTr="00DF729A">
        <w:tc>
          <w:tcPr>
            <w:tcW w:w="5826" w:type="dxa"/>
          </w:tcPr>
          <w:p w:rsidR="00DF729A" w:rsidRDefault="00DF729A" w:rsidP="000A2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RHB ambulance</w:t>
            </w:r>
          </w:p>
        </w:tc>
        <w:tc>
          <w:tcPr>
            <w:tcW w:w="3386" w:type="dxa"/>
          </w:tcPr>
          <w:p w:rsidR="00DF729A" w:rsidRDefault="00DF729A" w:rsidP="000A2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týdnů, akutní do 1 týdne</w:t>
            </w:r>
          </w:p>
        </w:tc>
      </w:tr>
      <w:tr w:rsidR="00DF729A" w:rsidTr="00DF729A">
        <w:tc>
          <w:tcPr>
            <w:tcW w:w="5826" w:type="dxa"/>
          </w:tcPr>
          <w:p w:rsidR="00DF729A" w:rsidRPr="00033C3C" w:rsidRDefault="00DF729A" w:rsidP="000A23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Dětské oddělení </w:t>
            </w:r>
          </w:p>
        </w:tc>
        <w:tc>
          <w:tcPr>
            <w:tcW w:w="3386" w:type="dxa"/>
          </w:tcPr>
          <w:p w:rsidR="00DF729A" w:rsidRDefault="00DF729A" w:rsidP="000A23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29A" w:rsidTr="00DF729A">
        <w:tc>
          <w:tcPr>
            <w:tcW w:w="5826" w:type="dxa"/>
          </w:tcPr>
          <w:p w:rsidR="00DF729A" w:rsidRPr="00674380" w:rsidRDefault="00DF729A" w:rsidP="00DF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Endokrinologická a diabetologická ambulance </w:t>
            </w:r>
          </w:p>
        </w:tc>
        <w:tc>
          <w:tcPr>
            <w:tcW w:w="3386" w:type="dxa"/>
          </w:tcPr>
          <w:p w:rsidR="00DF729A" w:rsidRDefault="00DF729A" w:rsidP="000A2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týdny</w:t>
            </w:r>
          </w:p>
        </w:tc>
      </w:tr>
      <w:tr w:rsidR="00DF729A" w:rsidTr="00DF729A">
        <w:tc>
          <w:tcPr>
            <w:tcW w:w="5826" w:type="dxa"/>
          </w:tcPr>
          <w:p w:rsidR="00DF729A" w:rsidRPr="00674380" w:rsidRDefault="00DF729A" w:rsidP="00DF7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Alergologická ambulance </w:t>
            </w:r>
          </w:p>
        </w:tc>
        <w:tc>
          <w:tcPr>
            <w:tcW w:w="3386" w:type="dxa"/>
          </w:tcPr>
          <w:p w:rsidR="00DF729A" w:rsidRDefault="00DF729A" w:rsidP="000A23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týdnů</w:t>
            </w:r>
          </w:p>
        </w:tc>
      </w:tr>
    </w:tbl>
    <w:p w:rsidR="004E3D56" w:rsidRDefault="004E3D56" w:rsidP="00C03D5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73"/>
        <w:gridCol w:w="3339"/>
      </w:tblGrid>
      <w:tr w:rsidR="007A462F" w:rsidTr="007A462F">
        <w:tc>
          <w:tcPr>
            <w:tcW w:w="9212" w:type="dxa"/>
            <w:gridSpan w:val="2"/>
          </w:tcPr>
          <w:p w:rsidR="007A462F" w:rsidRPr="007A462F" w:rsidRDefault="007A46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462F">
              <w:rPr>
                <w:rFonts w:ascii="Times New Roman" w:hAnsi="Times New Roman" w:cs="Times New Roman"/>
                <w:b/>
                <w:sz w:val="28"/>
                <w:szCs w:val="28"/>
              </w:rPr>
              <w:t>Objednací doba přesahující u plánovaných zdravotních výkonů 2 měsíce:</w:t>
            </w:r>
          </w:p>
        </w:tc>
      </w:tr>
      <w:tr w:rsidR="007A462F" w:rsidTr="007A462F">
        <w:tc>
          <w:tcPr>
            <w:tcW w:w="5873" w:type="dxa"/>
          </w:tcPr>
          <w:p w:rsidR="007A462F" w:rsidRDefault="007A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TEP kyčle</w:t>
            </w:r>
          </w:p>
        </w:tc>
        <w:tc>
          <w:tcPr>
            <w:tcW w:w="3339" w:type="dxa"/>
          </w:tcPr>
          <w:p w:rsidR="007A462F" w:rsidRDefault="00EF09A4" w:rsidP="009B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minimálně </w:t>
            </w:r>
            <w:r w:rsidR="00DF72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A462F">
              <w:rPr>
                <w:rFonts w:ascii="Times New Roman" w:hAnsi="Times New Roman" w:cs="Times New Roman"/>
                <w:sz w:val="28"/>
                <w:szCs w:val="28"/>
              </w:rPr>
              <w:t xml:space="preserve"> měsíců</w:t>
            </w:r>
          </w:p>
        </w:tc>
      </w:tr>
      <w:tr w:rsidR="007A462F" w:rsidTr="007A462F">
        <w:tc>
          <w:tcPr>
            <w:tcW w:w="5873" w:type="dxa"/>
          </w:tcPr>
          <w:p w:rsidR="007A462F" w:rsidRDefault="007A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TEP kolena</w:t>
            </w:r>
          </w:p>
        </w:tc>
        <w:tc>
          <w:tcPr>
            <w:tcW w:w="3339" w:type="dxa"/>
          </w:tcPr>
          <w:p w:rsidR="007A462F" w:rsidRDefault="00EF09A4" w:rsidP="007A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minimálně </w:t>
            </w:r>
            <w:r w:rsidR="00DF72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B70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462F">
              <w:rPr>
                <w:rFonts w:ascii="Times New Roman" w:hAnsi="Times New Roman" w:cs="Times New Roman"/>
                <w:sz w:val="28"/>
                <w:szCs w:val="28"/>
              </w:rPr>
              <w:t>měsíců</w:t>
            </w:r>
          </w:p>
        </w:tc>
      </w:tr>
      <w:tr w:rsidR="009B700D" w:rsidTr="007A462F">
        <w:tc>
          <w:tcPr>
            <w:tcW w:w="5873" w:type="dxa"/>
          </w:tcPr>
          <w:p w:rsidR="009B700D" w:rsidRDefault="009B70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TEP ramena</w:t>
            </w:r>
          </w:p>
        </w:tc>
        <w:tc>
          <w:tcPr>
            <w:tcW w:w="3339" w:type="dxa"/>
          </w:tcPr>
          <w:p w:rsidR="009B700D" w:rsidRDefault="00EF09A4" w:rsidP="007A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minimálně </w:t>
            </w:r>
            <w:r w:rsidR="00DF729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B700D">
              <w:rPr>
                <w:rFonts w:ascii="Times New Roman" w:hAnsi="Times New Roman" w:cs="Times New Roman"/>
                <w:sz w:val="28"/>
                <w:szCs w:val="28"/>
              </w:rPr>
              <w:t xml:space="preserve"> měsíců</w:t>
            </w:r>
          </w:p>
        </w:tc>
      </w:tr>
      <w:tr w:rsidR="00FA7F9E" w:rsidTr="007A462F">
        <w:tc>
          <w:tcPr>
            <w:tcW w:w="5873" w:type="dxa"/>
          </w:tcPr>
          <w:p w:rsidR="00FA7F9E" w:rsidRDefault="00FA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Adenotomie</w:t>
            </w:r>
            <w:proofErr w:type="spellEnd"/>
          </w:p>
        </w:tc>
        <w:tc>
          <w:tcPr>
            <w:tcW w:w="3339" w:type="dxa"/>
          </w:tcPr>
          <w:p w:rsidR="00FA7F9E" w:rsidRDefault="00FA7F9E" w:rsidP="007A46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měsíce</w:t>
            </w:r>
          </w:p>
        </w:tc>
      </w:tr>
    </w:tbl>
    <w:p w:rsidR="003B391F" w:rsidRPr="00F80097" w:rsidRDefault="00F80097" w:rsidP="00F80097">
      <w:pPr>
        <w:spacing w:before="24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800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Průměrné objednací doby na plánované (odkladné) výkony a vyšetření mají informativní charakter. Jsou ovlivněny řadou faktorů, zejména četností akutních operací a diagnostických výkonů při život ohrožujících stavech, které mají přednost a provádějí se neodkladně.</w:t>
      </w:r>
    </w:p>
    <w:p w:rsidR="00F80097" w:rsidRDefault="00F80097" w:rsidP="00C03D5A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C857BA" w:rsidRDefault="00FA6BFF" w:rsidP="00C03D5A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Aktualizace dne:</w:t>
      </w:r>
      <w:r w:rsidR="00EF09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09A4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729A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C347D5">
        <w:rPr>
          <w:rFonts w:ascii="Times New Roman" w:hAnsi="Times New Roman" w:cs="Times New Roman"/>
          <w:sz w:val="28"/>
          <w:szCs w:val="28"/>
        </w:rPr>
        <w:t xml:space="preserve">. </w:t>
      </w:r>
      <w:r w:rsidR="00DF729A">
        <w:rPr>
          <w:rFonts w:ascii="Times New Roman" w:hAnsi="Times New Roman" w:cs="Times New Roman"/>
          <w:sz w:val="28"/>
          <w:szCs w:val="28"/>
        </w:rPr>
        <w:t>2025</w:t>
      </w:r>
      <w:r w:rsidR="00C857B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3C6D">
        <w:rPr>
          <w:rFonts w:ascii="Times New Roman" w:hAnsi="Times New Roman" w:cs="Times New Roman"/>
          <w:sz w:val="28"/>
          <w:szCs w:val="28"/>
        </w:rPr>
        <w:t xml:space="preserve"> </w:t>
      </w:r>
      <w:r w:rsidR="00C857BA">
        <w:rPr>
          <w:rFonts w:ascii="Times New Roman" w:hAnsi="Times New Roman" w:cs="Times New Roman"/>
          <w:sz w:val="28"/>
          <w:szCs w:val="28"/>
        </w:rPr>
        <w:t xml:space="preserve">Mgr. Pavlína </w:t>
      </w:r>
      <w:proofErr w:type="spellStart"/>
      <w:r w:rsidR="00C857BA">
        <w:rPr>
          <w:rFonts w:ascii="Times New Roman" w:hAnsi="Times New Roman" w:cs="Times New Roman"/>
          <w:sz w:val="28"/>
          <w:szCs w:val="28"/>
        </w:rPr>
        <w:t>Fridrichovská</w:t>
      </w:r>
      <w:proofErr w:type="spellEnd"/>
      <w:r w:rsidR="00C857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857BA">
        <w:rPr>
          <w:rFonts w:ascii="Times New Roman" w:hAnsi="Times New Roman" w:cs="Times New Roman"/>
          <w:sz w:val="28"/>
          <w:szCs w:val="28"/>
        </w:rPr>
        <w:t>DiS</w:t>
      </w:r>
      <w:proofErr w:type="spellEnd"/>
      <w:r w:rsidR="00C857BA">
        <w:rPr>
          <w:rFonts w:ascii="Times New Roman" w:hAnsi="Times New Roman" w:cs="Times New Roman"/>
          <w:sz w:val="28"/>
          <w:szCs w:val="28"/>
        </w:rPr>
        <w:t>.</w:t>
      </w:r>
    </w:p>
    <w:p w:rsidR="00974400" w:rsidRPr="00C857BA" w:rsidRDefault="00974400" w:rsidP="00C03D5A">
      <w:pPr>
        <w:spacing w:before="240"/>
        <w:rPr>
          <w:rFonts w:ascii="Times New Roman" w:hAnsi="Times New Roman" w:cs="Times New Roman"/>
          <w:sz w:val="28"/>
          <w:szCs w:val="28"/>
        </w:rPr>
      </w:pPr>
    </w:p>
    <w:sectPr w:rsidR="00974400" w:rsidRPr="00C85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BA"/>
    <w:rsid w:val="00033C3C"/>
    <w:rsid w:val="000F0481"/>
    <w:rsid w:val="001F57CF"/>
    <w:rsid w:val="002615E2"/>
    <w:rsid w:val="00261F56"/>
    <w:rsid w:val="003B391F"/>
    <w:rsid w:val="003B5BF2"/>
    <w:rsid w:val="003E5F65"/>
    <w:rsid w:val="003F29EE"/>
    <w:rsid w:val="00463830"/>
    <w:rsid w:val="004E1644"/>
    <w:rsid w:val="004E3D56"/>
    <w:rsid w:val="00666EAD"/>
    <w:rsid w:val="00674380"/>
    <w:rsid w:val="006D77EA"/>
    <w:rsid w:val="007A462F"/>
    <w:rsid w:val="00835F85"/>
    <w:rsid w:val="008C0614"/>
    <w:rsid w:val="008C4227"/>
    <w:rsid w:val="00906244"/>
    <w:rsid w:val="009268D6"/>
    <w:rsid w:val="00974400"/>
    <w:rsid w:val="009A5872"/>
    <w:rsid w:val="009B700D"/>
    <w:rsid w:val="00A15FAD"/>
    <w:rsid w:val="00A418E5"/>
    <w:rsid w:val="00B13C6D"/>
    <w:rsid w:val="00B668B0"/>
    <w:rsid w:val="00B73721"/>
    <w:rsid w:val="00C00A90"/>
    <w:rsid w:val="00C03D5A"/>
    <w:rsid w:val="00C347D5"/>
    <w:rsid w:val="00C857BA"/>
    <w:rsid w:val="00C91A14"/>
    <w:rsid w:val="00CB4C0F"/>
    <w:rsid w:val="00D00576"/>
    <w:rsid w:val="00D47E96"/>
    <w:rsid w:val="00DF729A"/>
    <w:rsid w:val="00EA2AE5"/>
    <w:rsid w:val="00EA616B"/>
    <w:rsid w:val="00EB0F3A"/>
    <w:rsid w:val="00EE7A3A"/>
    <w:rsid w:val="00EF09A4"/>
    <w:rsid w:val="00F07CD5"/>
    <w:rsid w:val="00F5706D"/>
    <w:rsid w:val="00F75356"/>
    <w:rsid w:val="00F778DD"/>
    <w:rsid w:val="00F80097"/>
    <w:rsid w:val="00FA6BFF"/>
    <w:rsid w:val="00FA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72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E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4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72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E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4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Fridrichovská</dc:creator>
  <cp:lastModifiedBy>nempe</cp:lastModifiedBy>
  <cp:revision>7</cp:revision>
  <cp:lastPrinted>2025-03-15T15:24:00Z</cp:lastPrinted>
  <dcterms:created xsi:type="dcterms:W3CDTF">2025-03-15T15:21:00Z</dcterms:created>
  <dcterms:modified xsi:type="dcterms:W3CDTF">2025-03-22T13:44:00Z</dcterms:modified>
</cp:coreProperties>
</file>