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65ABCCC1" w:rsidR="00862E61" w:rsidRPr="004C6C91" w:rsidRDefault="00862E61" w:rsidP="00A564A2">
      <w:pPr>
        <w:spacing w:after="0"/>
        <w:rPr>
          <w:rFonts w:ascii="Calibri" w:hAnsi="Calibri"/>
          <w:sz w:val="40"/>
          <w:szCs w:val="40"/>
        </w:rPr>
      </w:pPr>
    </w:p>
    <w:p w14:paraId="17115F91" w14:textId="56E01CF5" w:rsidR="004C6C91" w:rsidRPr="004C6C91" w:rsidRDefault="004C6C91" w:rsidP="004C6C91">
      <w:pPr>
        <w:pStyle w:val="Nadpis1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0F2FEC" w:rsidRPr="004C6C91">
        <w:rPr>
          <w:rFonts w:ascii="Calibri" w:hAnsi="Calibri"/>
          <w:sz w:val="40"/>
          <w:szCs w:val="40"/>
        </w:rPr>
        <w:tab/>
      </w:r>
      <w:r w:rsidRPr="004C6C9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65BA5F4D" w14:textId="43D63AE5" w:rsidR="004C6C91" w:rsidRDefault="004C6C91" w:rsidP="00B405CA">
      <w:pPr>
        <w:pStyle w:val="Nadpis3"/>
      </w:pPr>
      <w:r>
        <w:rPr>
          <w:sz w:val="20"/>
        </w:rPr>
        <w:t xml:space="preserve">OS ČLK Pelhřimov pořádá </w:t>
      </w:r>
      <w:r w:rsidR="00B405CA">
        <w:rPr>
          <w:sz w:val="20"/>
        </w:rPr>
        <w:t>v souladu se SP ČLK číslo 16 seminář</w:t>
      </w:r>
    </w:p>
    <w:p w14:paraId="543C6848" w14:textId="77777777" w:rsidR="00B26759" w:rsidRPr="00EC5B90" w:rsidRDefault="00B26759" w:rsidP="004C6C91">
      <w:pPr>
        <w:rPr>
          <w:lang w:eastAsia="cs-CZ"/>
        </w:rPr>
      </w:pPr>
    </w:p>
    <w:p w14:paraId="4D73A242" w14:textId="06454BCE" w:rsidR="00B26759" w:rsidRPr="00B26759" w:rsidRDefault="00B26759" w:rsidP="00B26759">
      <w:pPr>
        <w:jc w:val="center"/>
        <w:rPr>
          <w:sz w:val="32"/>
          <w:szCs w:val="32"/>
          <w:lang w:val="en-GB"/>
        </w:rPr>
      </w:pPr>
      <w:r w:rsidRPr="00B26759">
        <w:rPr>
          <w:b/>
          <w:bCs/>
          <w:sz w:val="32"/>
          <w:szCs w:val="32"/>
          <w:lang w:val="en-GB"/>
        </w:rPr>
        <w:t>NUTRIČNÍ INTERVENCE V KONTINUITĚ PÉČE U VYBRANÝCH PACIENTŮ</w:t>
      </w:r>
    </w:p>
    <w:p w14:paraId="6CB56E43" w14:textId="21085688" w:rsidR="004C6C91" w:rsidRDefault="0098271C" w:rsidP="00B26759">
      <w:pPr>
        <w:tabs>
          <w:tab w:val="left" w:pos="426"/>
          <w:tab w:val="left" w:pos="3119"/>
        </w:tabs>
        <w:spacing w:after="0"/>
        <w:ind w:left="426"/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753FDB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C386B28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5B73C109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21588CC6" w14:textId="67D8D3F9" w:rsidR="003E1C25" w:rsidRDefault="004C6C91" w:rsidP="004C6C91">
      <w:pPr>
        <w:tabs>
          <w:tab w:val="left" w:pos="426"/>
          <w:tab w:val="left" w:pos="3119"/>
        </w:tabs>
        <w:spacing w:after="0"/>
        <w:ind w:left="426"/>
        <w:rPr>
          <w:rFonts w:cstheme="minorHAnsi"/>
          <w:color w:val="000000"/>
          <w:shd w:val="clear" w:color="auto" w:fill="FFFFFF"/>
        </w:rPr>
      </w:pPr>
      <w:r>
        <w:t>Přednášející:</w:t>
      </w:r>
      <w:r>
        <w:tab/>
      </w:r>
      <w:r w:rsidR="009348AA">
        <w:t xml:space="preserve">nutriční terapeuti      </w:t>
      </w:r>
    </w:p>
    <w:p w14:paraId="4773729D" w14:textId="651887F4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 w:rsidR="009348AA">
        <w:t>Mgr. Tomečka Marek</w:t>
      </w:r>
    </w:p>
    <w:p w14:paraId="0900673C" w14:textId="77777777" w:rsidR="009348AA" w:rsidRDefault="009348AA" w:rsidP="004C6C91">
      <w:pPr>
        <w:tabs>
          <w:tab w:val="left" w:pos="426"/>
          <w:tab w:val="left" w:pos="3119"/>
        </w:tabs>
        <w:spacing w:after="0"/>
        <w:ind w:left="426"/>
      </w:pPr>
    </w:p>
    <w:p w14:paraId="42B2AB2F" w14:textId="1D449A29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Místo konání:</w:t>
      </w:r>
      <w:r>
        <w:tab/>
        <w:t>vzdělávací salonek stravovacího provozu Nemocnice Pelhřimov</w:t>
      </w:r>
    </w:p>
    <w:p w14:paraId="5B5DF0E1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3DEEDA87" w14:textId="76B19350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</w:p>
    <w:p w14:paraId="0F425160" w14:textId="14006A01" w:rsidR="004C6C91" w:rsidRDefault="004C6C91" w:rsidP="004C6C91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</w:r>
      <w:r w:rsidR="003E1C25">
        <w:t>8. listopadu 2023</w:t>
      </w:r>
    </w:p>
    <w:p w14:paraId="7E388BA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14,30 hodin</w:t>
      </w:r>
    </w:p>
    <w:p w14:paraId="5A52F70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16,00 hodin</w:t>
      </w:r>
    </w:p>
    <w:p w14:paraId="3BDB0A7A" w14:textId="171B39ED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celkem: </w:t>
      </w:r>
      <w:r>
        <w:tab/>
        <w:t>2 přednáškové hodiny</w:t>
      </w:r>
    </w:p>
    <w:p w14:paraId="3F948D06" w14:textId="77777777" w:rsidR="004C6C91" w:rsidRDefault="004C6C91" w:rsidP="004C6C91">
      <w:pPr>
        <w:spacing w:after="0"/>
      </w:pPr>
    </w:p>
    <w:p w14:paraId="091F9C1B" w14:textId="77777777" w:rsidR="00B26759" w:rsidRDefault="00B26759" w:rsidP="004C6C91">
      <w:pPr>
        <w:spacing w:after="0"/>
      </w:pPr>
    </w:p>
    <w:p w14:paraId="40F2FA25" w14:textId="77777777" w:rsidR="004C6C91" w:rsidRDefault="004C6C91" w:rsidP="004C6C91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1A80CE9C" w14:textId="528A3D83" w:rsidR="00B26759" w:rsidRDefault="00B26759" w:rsidP="00B2675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Význam screeningu malnutrice.</w:t>
      </w:r>
    </w:p>
    <w:p w14:paraId="5A8307E5" w14:textId="22F76A0D" w:rsidR="00B26759" w:rsidRDefault="00B26759" w:rsidP="00B2675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Koncept nutriční </w:t>
      </w:r>
      <w:r w:rsidR="00B405CA">
        <w:rPr>
          <w:rFonts w:eastAsia="Times New Roman"/>
        </w:rPr>
        <w:t>péče.</w:t>
      </w:r>
    </w:p>
    <w:p w14:paraId="6FD2B222" w14:textId="7FEA9F35" w:rsidR="00B26759" w:rsidRDefault="00B26759" w:rsidP="00B2675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Význam vysokoproteinové výživy.</w:t>
      </w:r>
    </w:p>
    <w:p w14:paraId="24C4633A" w14:textId="77777777" w:rsidR="00AD5A01" w:rsidRPr="00AD5A01" w:rsidRDefault="00AD5A01" w:rsidP="00AD5A01">
      <w:pPr>
        <w:rPr>
          <w:lang w:eastAsia="cs-CZ"/>
        </w:rPr>
      </w:pPr>
    </w:p>
    <w:p w14:paraId="64240F9C" w14:textId="00FCDC2A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číslem</w:t>
      </w:r>
      <w:r w:rsidR="003D254F">
        <w:rPr>
          <w:rFonts w:ascii="Calibri" w:hAnsi="Calibri"/>
          <w:sz w:val="22"/>
          <w:szCs w:val="22"/>
        </w:rPr>
        <w:t xml:space="preserve"> </w:t>
      </w:r>
      <w:r w:rsidR="001F404D">
        <w:rPr>
          <w:rFonts w:ascii="Calibri" w:hAnsi="Calibri"/>
          <w:sz w:val="22"/>
          <w:szCs w:val="22"/>
        </w:rPr>
        <w:t>112 787</w:t>
      </w:r>
      <w:r>
        <w:rPr>
          <w:rFonts w:ascii="Calibri" w:hAnsi="Calibri"/>
          <w:sz w:val="22"/>
          <w:szCs w:val="22"/>
        </w:rPr>
        <w:t xml:space="preserve"> </w:t>
      </w:r>
      <w:r w:rsidRPr="00EC5B90">
        <w:rPr>
          <w:rFonts w:ascii="Calibri" w:hAnsi="Calibri"/>
          <w:b w:val="0"/>
          <w:sz w:val="22"/>
          <w:szCs w:val="22"/>
        </w:rPr>
        <w:t>a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Pr="00EC5B90">
        <w:rPr>
          <w:rFonts w:ascii="Calibri" w:hAnsi="Calibri"/>
          <w:sz w:val="22"/>
          <w:szCs w:val="22"/>
        </w:rPr>
        <w:t xml:space="preserve">2 kredity. </w:t>
      </w:r>
    </w:p>
    <w:p w14:paraId="5677BF1E" w14:textId="1372A8F6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0C8952C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4AEBCDDF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6CDCFA26" w14:textId="646D508C" w:rsidR="00862E61" w:rsidRPr="00862E61" w:rsidRDefault="004C6C91" w:rsidP="009348AA">
      <w:pPr>
        <w:pStyle w:val="Zkladntext"/>
        <w:tabs>
          <w:tab w:val="left" w:pos="426"/>
        </w:tabs>
        <w:ind w:left="4248"/>
        <w:jc w:val="left"/>
        <w:rPr>
          <w:rFonts w:ascii="Calibri" w:hAnsi="Calibri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Pelhřimov</w:t>
      </w:r>
      <w:r w:rsidR="000F2FEC">
        <w:rPr>
          <w:rFonts w:ascii="Calibri" w:hAnsi="Calibri"/>
          <w:sz w:val="18"/>
        </w:rPr>
        <w:tab/>
      </w:r>
    </w:p>
    <w:sectPr w:rsidR="00862E61" w:rsidRPr="008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B90945"/>
    <w:multiLevelType w:val="hybridMultilevel"/>
    <w:tmpl w:val="CFFC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0AFD"/>
    <w:multiLevelType w:val="hybridMultilevel"/>
    <w:tmpl w:val="C7D8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6"/>
  </w:num>
  <w:num w:numId="2" w16cid:durableId="1837837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3"/>
  </w:num>
  <w:num w:numId="6" w16cid:durableId="1557623255">
    <w:abstractNumId w:val="8"/>
  </w:num>
  <w:num w:numId="7" w16cid:durableId="2007972903">
    <w:abstractNumId w:val="2"/>
  </w:num>
  <w:num w:numId="8" w16cid:durableId="1961565407">
    <w:abstractNumId w:val="7"/>
  </w:num>
  <w:num w:numId="9" w16cid:durableId="363024339">
    <w:abstractNumId w:val="4"/>
  </w:num>
  <w:num w:numId="10" w16cid:durableId="440684236">
    <w:abstractNumId w:val="9"/>
  </w:num>
  <w:num w:numId="11" w16cid:durableId="2015645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F2FEC"/>
    <w:rsid w:val="00110FFC"/>
    <w:rsid w:val="001F404D"/>
    <w:rsid w:val="00375B3D"/>
    <w:rsid w:val="003D254F"/>
    <w:rsid w:val="003E1C25"/>
    <w:rsid w:val="004064B6"/>
    <w:rsid w:val="004B063E"/>
    <w:rsid w:val="004C6C91"/>
    <w:rsid w:val="005F01B1"/>
    <w:rsid w:val="006B0244"/>
    <w:rsid w:val="006C7E76"/>
    <w:rsid w:val="006D6549"/>
    <w:rsid w:val="00724518"/>
    <w:rsid w:val="00862E61"/>
    <w:rsid w:val="008D131F"/>
    <w:rsid w:val="009348AA"/>
    <w:rsid w:val="0098271C"/>
    <w:rsid w:val="00995B96"/>
    <w:rsid w:val="00A564A2"/>
    <w:rsid w:val="00AD5A01"/>
    <w:rsid w:val="00AF3F68"/>
    <w:rsid w:val="00B26759"/>
    <w:rsid w:val="00B405CA"/>
    <w:rsid w:val="00BF7FC6"/>
    <w:rsid w:val="00C41872"/>
    <w:rsid w:val="00D2533F"/>
    <w:rsid w:val="00D66AE4"/>
    <w:rsid w:val="00DF6583"/>
    <w:rsid w:val="00E0791D"/>
    <w:rsid w:val="00E8271B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4C6C91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C91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C91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6C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7</cp:revision>
  <cp:lastPrinted>2023-09-07T12:45:00Z</cp:lastPrinted>
  <dcterms:created xsi:type="dcterms:W3CDTF">2023-08-23T11:19:00Z</dcterms:created>
  <dcterms:modified xsi:type="dcterms:W3CDTF">2023-09-07T12:53:00Z</dcterms:modified>
</cp:coreProperties>
</file>